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69F" w:rsidRPr="00AD1CD1" w:rsidRDefault="00135B78" w:rsidP="00AD1CD1">
      <w:pPr>
        <w:jc w:val="center"/>
        <w:rPr>
          <w:rFonts w:ascii="Times New Roman" w:hAnsi="Times New Roman" w:cs="Times New Roman"/>
          <w:sz w:val="36"/>
          <w:szCs w:val="36"/>
        </w:rPr>
      </w:pPr>
      <w:r w:rsidRPr="00AD1CD1">
        <w:rPr>
          <w:rFonts w:ascii="Times New Roman" w:hAnsi="Times New Roman" w:cs="Times New Roman"/>
          <w:sz w:val="36"/>
          <w:szCs w:val="36"/>
        </w:rPr>
        <w:t>Traits cors OS COGE S37</w:t>
      </w:r>
    </w:p>
    <w:p w:rsidR="00AD1CD1" w:rsidRDefault="00AD1CD1">
      <w:bookmarkStart w:id="0" w:name="_GoBack"/>
      <w:bookmarkEnd w:id="0"/>
    </w:p>
    <w:p w:rsidR="00135B78" w:rsidRPr="00AD1CD1" w:rsidRDefault="00AD1CD1">
      <w:pPr>
        <w:rPr>
          <w:sz w:val="24"/>
          <w:szCs w:val="24"/>
        </w:rPr>
      </w:pPr>
      <w:r w:rsidRPr="00AD1CD1">
        <w:rPr>
          <w:sz w:val="24"/>
          <w:szCs w:val="24"/>
        </w:rPr>
        <w:t xml:space="preserve">DVORAK Symphonie n°8, IVème mouvement, de R à la fin : </w:t>
      </w:r>
    </w:p>
    <w:p w:rsidR="00135B78" w:rsidRDefault="00135B78">
      <w:r w:rsidRPr="00135B78">
        <w:drawing>
          <wp:inline distT="0" distB="0" distL="0" distR="0" wp14:anchorId="112DC4B6" wp14:editId="74CB8B5C">
            <wp:extent cx="5803985" cy="45148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3202" cy="452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78"/>
    <w:rsid w:val="00135B78"/>
    <w:rsid w:val="0098269F"/>
    <w:rsid w:val="00A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6749"/>
  <w15:chartTrackingRefBased/>
  <w15:docId w15:val="{A531D77A-873D-43ED-B303-8E1483BA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latapy Idoia</dc:creator>
  <cp:keywords/>
  <dc:description/>
  <cp:lastModifiedBy>latapy Idoia</cp:lastModifiedBy>
  <cp:revision>1</cp:revision>
  <dcterms:created xsi:type="dcterms:W3CDTF">2019-08-30T11:34:00Z</dcterms:created>
  <dcterms:modified xsi:type="dcterms:W3CDTF">2019-08-30T11:49:00Z</dcterms:modified>
</cp:coreProperties>
</file>